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E6F0" w14:textId="44E29135" w:rsidR="00AE2672" w:rsidRDefault="00AE2672" w:rsidP="00AE2672">
      <w:pPr>
        <w:rPr>
          <w:sz w:val="40"/>
          <w:szCs w:val="40"/>
        </w:rPr>
      </w:pPr>
      <w:r>
        <w:rPr>
          <w:noProof/>
          <w:sz w:val="40"/>
          <w:szCs w:val="40"/>
        </w:rPr>
        <w:drawing>
          <wp:anchor distT="0" distB="0" distL="114300" distR="114300" simplePos="0" relativeHeight="251657216" behindDoc="0" locked="0" layoutInCell="1" allowOverlap="1" wp14:anchorId="0B3B7279" wp14:editId="44EB0F27">
            <wp:simplePos x="0" y="0"/>
            <wp:positionH relativeFrom="column">
              <wp:posOffset>-266700</wp:posOffset>
            </wp:positionH>
            <wp:positionV relativeFrom="paragraph">
              <wp:posOffset>9525</wp:posOffset>
            </wp:positionV>
            <wp:extent cx="1026160" cy="1095375"/>
            <wp:effectExtent l="0" t="0" r="0" b="0"/>
            <wp:wrapSquare wrapText="bothSides"/>
            <wp:docPr id="2144532675" name="Picture 1" descr="A black and white circle with text a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32675" name="Picture 1" descr="A black and white circle with text and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160" cy="1095375"/>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FY 202</w:t>
      </w:r>
      <w:r w:rsidR="0089481E">
        <w:rPr>
          <w:sz w:val="40"/>
          <w:szCs w:val="40"/>
        </w:rPr>
        <w:t>6</w:t>
      </w:r>
      <w:r>
        <w:rPr>
          <w:sz w:val="40"/>
          <w:szCs w:val="40"/>
        </w:rPr>
        <w:t xml:space="preserve"> Call for Studies</w:t>
      </w:r>
    </w:p>
    <w:p w14:paraId="4E1F7C62" w14:textId="17711794" w:rsidR="008E1FDF" w:rsidRPr="001554B4" w:rsidRDefault="00AE2672" w:rsidP="00AE2672">
      <w:pPr>
        <w:pStyle w:val="NoSpacing"/>
        <w:rPr>
          <w:sz w:val="28"/>
          <w:szCs w:val="28"/>
        </w:rPr>
      </w:pPr>
      <w:r w:rsidRPr="001554B4">
        <w:rPr>
          <w:sz w:val="28"/>
          <w:szCs w:val="28"/>
        </w:rPr>
        <w:t>Regional Planning Commission</w:t>
      </w:r>
    </w:p>
    <w:p w14:paraId="1DD44B4C" w14:textId="0E5C7E20" w:rsidR="009E4D3E" w:rsidRPr="001554B4" w:rsidRDefault="00AE2672" w:rsidP="00AE2672">
      <w:pPr>
        <w:pStyle w:val="NoSpacing"/>
        <w:rPr>
          <w:sz w:val="28"/>
          <w:szCs w:val="28"/>
        </w:rPr>
      </w:pPr>
      <w:r w:rsidRPr="001554B4">
        <w:rPr>
          <w:sz w:val="28"/>
          <w:szCs w:val="28"/>
        </w:rPr>
        <w:t>Technical Advisory Committee</w:t>
      </w:r>
    </w:p>
    <w:p w14:paraId="50E6BB5A" w14:textId="518F22B8" w:rsidR="001554B4" w:rsidRPr="00567989" w:rsidRDefault="00567989">
      <w:pPr>
        <w:rPr>
          <w:sz w:val="20"/>
          <w:szCs w:val="20"/>
        </w:rPr>
      </w:pPr>
      <w:r>
        <w:rPr>
          <w:sz w:val="20"/>
          <w:szCs w:val="20"/>
        </w:rPr>
        <w:t>August 202</w:t>
      </w:r>
      <w:r w:rsidR="00C95384">
        <w:rPr>
          <w:sz w:val="20"/>
          <w:szCs w:val="20"/>
        </w:rPr>
        <w:t>4</w:t>
      </w:r>
    </w:p>
    <w:p w14:paraId="3F216545" w14:textId="77777777" w:rsidR="001554B4" w:rsidRDefault="001554B4">
      <w:pPr>
        <w:rPr>
          <w:sz w:val="24"/>
          <w:szCs w:val="24"/>
        </w:rPr>
      </w:pPr>
    </w:p>
    <w:p w14:paraId="3AC14848" w14:textId="11550688" w:rsidR="00F470D4" w:rsidRPr="000F112F" w:rsidRDefault="001554B4">
      <w:pPr>
        <w:rPr>
          <w:sz w:val="20"/>
          <w:szCs w:val="20"/>
        </w:rPr>
      </w:pPr>
      <w:r w:rsidRPr="000F112F">
        <w:rPr>
          <w:sz w:val="20"/>
          <w:szCs w:val="20"/>
        </w:rPr>
        <w:t xml:space="preserve">This application should be completed by </w:t>
      </w:r>
      <w:r w:rsidR="00120DE1" w:rsidRPr="000F112F">
        <w:rPr>
          <w:sz w:val="20"/>
          <w:szCs w:val="20"/>
        </w:rPr>
        <w:t xml:space="preserve">eligible </w:t>
      </w:r>
      <w:r w:rsidRPr="000F112F">
        <w:rPr>
          <w:sz w:val="20"/>
          <w:szCs w:val="20"/>
        </w:rPr>
        <w:t xml:space="preserve">parties interested in </w:t>
      </w:r>
      <w:r w:rsidR="002A7639" w:rsidRPr="000F112F">
        <w:rPr>
          <w:sz w:val="20"/>
          <w:szCs w:val="20"/>
        </w:rPr>
        <w:t xml:space="preserve">having </w:t>
      </w:r>
      <w:r w:rsidR="00120DE1" w:rsidRPr="000F112F">
        <w:rPr>
          <w:sz w:val="20"/>
          <w:szCs w:val="20"/>
        </w:rPr>
        <w:t xml:space="preserve">transportation </w:t>
      </w:r>
      <w:r w:rsidR="002A7639" w:rsidRPr="000F112F">
        <w:rPr>
          <w:sz w:val="20"/>
          <w:szCs w:val="20"/>
        </w:rPr>
        <w:t>studies included in the RPC Unified Planning Work Program for State FY 202</w:t>
      </w:r>
      <w:r w:rsidR="0089481E">
        <w:rPr>
          <w:sz w:val="20"/>
          <w:szCs w:val="20"/>
        </w:rPr>
        <w:t>6</w:t>
      </w:r>
      <w:r w:rsidR="002A7639" w:rsidRPr="000F112F">
        <w:rPr>
          <w:sz w:val="20"/>
          <w:szCs w:val="20"/>
        </w:rPr>
        <w:t xml:space="preserve"> (July 1, </w:t>
      </w:r>
      <w:proofErr w:type="gramStart"/>
      <w:r w:rsidR="002A7639" w:rsidRPr="000F112F">
        <w:rPr>
          <w:sz w:val="20"/>
          <w:szCs w:val="20"/>
        </w:rPr>
        <w:t>202</w:t>
      </w:r>
      <w:r w:rsidR="00C95384">
        <w:rPr>
          <w:sz w:val="20"/>
          <w:szCs w:val="20"/>
        </w:rPr>
        <w:t>5</w:t>
      </w:r>
      <w:proofErr w:type="gramEnd"/>
      <w:r w:rsidR="002A7639" w:rsidRPr="000F112F">
        <w:rPr>
          <w:sz w:val="20"/>
          <w:szCs w:val="20"/>
        </w:rPr>
        <w:t xml:space="preserve"> to June 30, 202</w:t>
      </w:r>
      <w:r w:rsidR="00C95384">
        <w:rPr>
          <w:sz w:val="20"/>
          <w:szCs w:val="20"/>
        </w:rPr>
        <w:t>6</w:t>
      </w:r>
      <w:r w:rsidR="002208B8" w:rsidRPr="000F112F">
        <w:rPr>
          <w:sz w:val="20"/>
          <w:szCs w:val="20"/>
        </w:rPr>
        <w:t>)</w:t>
      </w:r>
      <w:r w:rsidR="002A7639" w:rsidRPr="000F112F">
        <w:rPr>
          <w:sz w:val="20"/>
          <w:szCs w:val="20"/>
        </w:rPr>
        <w:t xml:space="preserve">. </w:t>
      </w:r>
    </w:p>
    <w:p w14:paraId="7AA24E91" w14:textId="46A75F50" w:rsidR="009A47EB" w:rsidRPr="000F112F" w:rsidRDefault="000F112F" w:rsidP="009A47EB">
      <w:pPr>
        <w:jc w:val="both"/>
        <w:rPr>
          <w:rFonts w:cstheme="minorHAnsi"/>
          <w:sz w:val="20"/>
          <w:szCs w:val="20"/>
        </w:rPr>
      </w:pPr>
      <w:r w:rsidRPr="000F112F">
        <w:rPr>
          <w:rFonts w:cstheme="minorHAnsi"/>
          <w:sz w:val="20"/>
          <w:szCs w:val="20"/>
        </w:rPr>
        <w:t xml:space="preserve">Only </w:t>
      </w:r>
      <w:r w:rsidR="009A47EB" w:rsidRPr="000F112F">
        <w:rPr>
          <w:rFonts w:cstheme="minorHAnsi"/>
          <w:sz w:val="20"/>
          <w:szCs w:val="20"/>
        </w:rPr>
        <w:t xml:space="preserve">Local Planning Agencies </w:t>
      </w:r>
      <w:r w:rsidRPr="000F112F">
        <w:rPr>
          <w:rFonts w:cstheme="minorHAnsi"/>
          <w:sz w:val="20"/>
          <w:szCs w:val="20"/>
        </w:rPr>
        <w:t xml:space="preserve">(LPAs) may apply. </w:t>
      </w:r>
      <w:r w:rsidR="009A47EB" w:rsidRPr="000F112F">
        <w:rPr>
          <w:rFonts w:cstheme="minorHAnsi"/>
          <w:sz w:val="20"/>
          <w:szCs w:val="20"/>
        </w:rPr>
        <w:t xml:space="preserve">(LPAs are defined per </w:t>
      </w:r>
      <w:hyperlink r:id="rId7" w:history="1">
        <w:r w:rsidR="009A47EB" w:rsidRPr="000F112F">
          <w:rPr>
            <w:rStyle w:val="Hyperlink"/>
            <w:rFonts w:eastAsiaTheme="majorEastAsia" w:cstheme="minorHAnsi"/>
            <w:color w:val="0068AC"/>
            <w:sz w:val="20"/>
            <w:szCs w:val="20"/>
            <w:shd w:val="clear" w:color="auto" w:fill="FFFFFF"/>
          </w:rPr>
          <w:t>23 U.S.C. 101</w:t>
        </w:r>
      </w:hyperlink>
      <w:r w:rsidR="009A47EB" w:rsidRPr="000F112F">
        <w:rPr>
          <w:rFonts w:cstheme="minorHAnsi"/>
          <w:sz w:val="20"/>
          <w:szCs w:val="20"/>
        </w:rPr>
        <w:t>: i.e., “…</w:t>
      </w:r>
      <w:r w:rsidR="009A47EB" w:rsidRPr="000F112F">
        <w:rPr>
          <w:rFonts w:cstheme="minorHAnsi"/>
          <w:color w:val="333333"/>
          <w:sz w:val="20"/>
          <w:szCs w:val="20"/>
          <w:shd w:val="clear" w:color="auto" w:fill="FFFFFF"/>
        </w:rPr>
        <w:t>any city, county, township, municipality, or other political subdivision that may be empowered to cooperate with the State transportation department in highway matters.” If your entity does not meet this definition, you are encouraged to partner with an LPA who can act as the study sponsor. Please contact RPC staff if you are unsure about potential study partners.</w:t>
      </w:r>
    </w:p>
    <w:p w14:paraId="4C232519" w14:textId="0E81E06B" w:rsidR="009222EE" w:rsidRPr="000F112F" w:rsidRDefault="008323E6">
      <w:pPr>
        <w:rPr>
          <w:sz w:val="20"/>
          <w:szCs w:val="20"/>
        </w:rPr>
      </w:pPr>
      <w:r w:rsidRPr="000F112F">
        <w:rPr>
          <w:sz w:val="20"/>
          <w:szCs w:val="20"/>
        </w:rPr>
        <w:t xml:space="preserve">Applications are due </w:t>
      </w:r>
      <w:r w:rsidR="00AF41C9" w:rsidRPr="000F112F">
        <w:rPr>
          <w:sz w:val="20"/>
          <w:szCs w:val="20"/>
        </w:rPr>
        <w:t xml:space="preserve">on November </w:t>
      </w:r>
      <w:r w:rsidR="00C95384">
        <w:rPr>
          <w:sz w:val="20"/>
          <w:szCs w:val="20"/>
        </w:rPr>
        <w:t>1</w:t>
      </w:r>
      <w:r w:rsidR="00AF41C9" w:rsidRPr="000F112F">
        <w:rPr>
          <w:sz w:val="20"/>
          <w:szCs w:val="20"/>
        </w:rPr>
        <w:t>, 202</w:t>
      </w:r>
      <w:r w:rsidR="00C95384">
        <w:rPr>
          <w:sz w:val="20"/>
          <w:szCs w:val="20"/>
        </w:rPr>
        <w:t>4</w:t>
      </w:r>
      <w:r w:rsidR="00AF41C9" w:rsidRPr="000F112F">
        <w:rPr>
          <w:sz w:val="20"/>
          <w:szCs w:val="20"/>
        </w:rPr>
        <w:t xml:space="preserve">. </w:t>
      </w:r>
      <w:r w:rsidR="00E82A24" w:rsidRPr="000F112F">
        <w:rPr>
          <w:sz w:val="20"/>
          <w:szCs w:val="20"/>
        </w:rPr>
        <w:t xml:space="preserve">Selected projects will be </w:t>
      </w:r>
      <w:r w:rsidR="009222EE" w:rsidRPr="000F112F">
        <w:rPr>
          <w:sz w:val="20"/>
          <w:szCs w:val="20"/>
        </w:rPr>
        <w:t xml:space="preserve">announced in February of 2023. Proposals will be evaluated </w:t>
      </w:r>
      <w:r w:rsidR="00567989" w:rsidRPr="000F112F">
        <w:rPr>
          <w:sz w:val="20"/>
          <w:szCs w:val="20"/>
        </w:rPr>
        <w:t>using the following criteria:</w:t>
      </w:r>
    </w:p>
    <w:tbl>
      <w:tblPr>
        <w:tblStyle w:val="TableGrid"/>
        <w:tblW w:w="0" w:type="auto"/>
        <w:tblLook w:val="04A0" w:firstRow="1" w:lastRow="0" w:firstColumn="1" w:lastColumn="0" w:noHBand="0" w:noVBand="1"/>
      </w:tblPr>
      <w:tblGrid>
        <w:gridCol w:w="2965"/>
        <w:gridCol w:w="6385"/>
      </w:tblGrid>
      <w:tr w:rsidR="00120DE1" w14:paraId="53B1990A" w14:textId="77777777" w:rsidTr="000F112F">
        <w:tc>
          <w:tcPr>
            <w:tcW w:w="2965" w:type="dxa"/>
            <w:tcBorders>
              <w:top w:val="nil"/>
              <w:left w:val="nil"/>
              <w:bottom w:val="nil"/>
              <w:right w:val="nil"/>
            </w:tcBorders>
            <w:vAlign w:val="center"/>
          </w:tcPr>
          <w:p w14:paraId="299F230A" w14:textId="623E7DA2" w:rsidR="00120DE1" w:rsidRPr="000F112F" w:rsidRDefault="00120DE1" w:rsidP="009A47EB">
            <w:pPr>
              <w:pStyle w:val="NoSpacing"/>
              <w:jc w:val="center"/>
              <w:rPr>
                <w:rFonts w:cstheme="minorHAnsi"/>
                <w:b/>
                <w:bCs/>
                <w:sz w:val="28"/>
                <w:szCs w:val="28"/>
              </w:rPr>
            </w:pPr>
            <w:r w:rsidRPr="000F112F">
              <w:rPr>
                <w:rFonts w:cstheme="minorHAnsi"/>
                <w:b/>
                <w:bCs/>
                <w:sz w:val="28"/>
                <w:szCs w:val="28"/>
              </w:rPr>
              <w:t>Purpose and Need</w:t>
            </w:r>
          </w:p>
        </w:tc>
        <w:tc>
          <w:tcPr>
            <w:tcW w:w="6385" w:type="dxa"/>
            <w:tcBorders>
              <w:top w:val="nil"/>
              <w:left w:val="nil"/>
              <w:bottom w:val="nil"/>
              <w:right w:val="nil"/>
            </w:tcBorders>
          </w:tcPr>
          <w:p w14:paraId="7269DFE4" w14:textId="77777777" w:rsidR="00120DE1" w:rsidRPr="000F112F" w:rsidRDefault="00120DE1" w:rsidP="00120DE1">
            <w:pPr>
              <w:pStyle w:val="NoSpacing"/>
              <w:ind w:left="720"/>
              <w:rPr>
                <w:rFonts w:cstheme="minorHAnsi"/>
                <w:sz w:val="20"/>
                <w:szCs w:val="20"/>
              </w:rPr>
            </w:pPr>
          </w:p>
          <w:p w14:paraId="4E7299FE" w14:textId="20979633"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Does the proposed study contribute to one or more of the identified planning priorities for FY 2023 (see question 4) or in the Metropolitan Transportation Plan?</w:t>
            </w:r>
          </w:p>
          <w:p w14:paraId="1D8A87BB"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Does the proposal clearly identify a problem?</w:t>
            </w:r>
          </w:p>
          <w:p w14:paraId="5D6B35FD" w14:textId="77777777" w:rsidR="00120DE1" w:rsidRPr="000F112F" w:rsidRDefault="00120DE1" w:rsidP="00120DE1">
            <w:pPr>
              <w:pStyle w:val="NoSpacing"/>
              <w:numPr>
                <w:ilvl w:val="0"/>
                <w:numId w:val="1"/>
              </w:numPr>
              <w:rPr>
                <w:rFonts w:cstheme="minorHAnsi"/>
                <w:b/>
                <w:bCs/>
                <w:sz w:val="20"/>
                <w:szCs w:val="20"/>
              </w:rPr>
            </w:pPr>
            <w:r w:rsidRPr="000F112F">
              <w:rPr>
                <w:rFonts w:cstheme="minorHAnsi"/>
                <w:sz w:val="20"/>
                <w:szCs w:val="20"/>
              </w:rPr>
              <w:t>Does the proposal allow for a range of alternative recommendations?</w:t>
            </w:r>
          </w:p>
          <w:p w14:paraId="590FF186" w14:textId="32F378A9" w:rsidR="00120DE1" w:rsidRPr="000F112F" w:rsidRDefault="00120DE1" w:rsidP="00120DE1">
            <w:pPr>
              <w:pStyle w:val="NoSpacing"/>
              <w:ind w:left="720"/>
              <w:rPr>
                <w:rFonts w:cstheme="minorHAnsi"/>
                <w:b/>
                <w:bCs/>
                <w:sz w:val="20"/>
                <w:szCs w:val="20"/>
              </w:rPr>
            </w:pPr>
          </w:p>
        </w:tc>
      </w:tr>
      <w:tr w:rsidR="00120DE1" w14:paraId="3F36FD17" w14:textId="77777777" w:rsidTr="000F112F">
        <w:tc>
          <w:tcPr>
            <w:tcW w:w="2965" w:type="dxa"/>
            <w:tcBorders>
              <w:top w:val="nil"/>
              <w:left w:val="nil"/>
              <w:bottom w:val="nil"/>
              <w:right w:val="nil"/>
            </w:tcBorders>
            <w:vAlign w:val="center"/>
          </w:tcPr>
          <w:p w14:paraId="5F48FC08" w14:textId="0CDCD806" w:rsidR="00120DE1" w:rsidRPr="000F112F" w:rsidRDefault="00120DE1" w:rsidP="009A47EB">
            <w:pPr>
              <w:pStyle w:val="NoSpacing"/>
              <w:jc w:val="center"/>
              <w:rPr>
                <w:rFonts w:cstheme="minorHAnsi"/>
                <w:b/>
                <w:bCs/>
                <w:sz w:val="28"/>
                <w:szCs w:val="28"/>
              </w:rPr>
            </w:pPr>
            <w:r w:rsidRPr="000F112F">
              <w:rPr>
                <w:rFonts w:cstheme="minorHAnsi"/>
                <w:b/>
                <w:bCs/>
                <w:sz w:val="28"/>
                <w:szCs w:val="28"/>
              </w:rPr>
              <w:t>Coordination</w:t>
            </w:r>
          </w:p>
        </w:tc>
        <w:tc>
          <w:tcPr>
            <w:tcW w:w="6385" w:type="dxa"/>
            <w:tcBorders>
              <w:top w:val="nil"/>
              <w:left w:val="nil"/>
              <w:bottom w:val="nil"/>
              <w:right w:val="nil"/>
            </w:tcBorders>
          </w:tcPr>
          <w:p w14:paraId="124EB438" w14:textId="39C6F263" w:rsidR="00120DE1" w:rsidRPr="000F112F" w:rsidRDefault="00120DE1" w:rsidP="00120DE1">
            <w:pPr>
              <w:pStyle w:val="NoSpacing"/>
              <w:jc w:val="center"/>
              <w:rPr>
                <w:rFonts w:cstheme="minorHAnsi"/>
                <w:b/>
                <w:bCs/>
                <w:sz w:val="20"/>
                <w:szCs w:val="20"/>
                <w:u w:val="single"/>
              </w:rPr>
            </w:pPr>
          </w:p>
          <w:p w14:paraId="70649332"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What city/parish departments worked on or otherwise were consulted the development of the scope?</w:t>
            </w:r>
          </w:p>
          <w:p w14:paraId="5D6FD09C"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What agencies and entities worked on or were otherwise consulted in the development of the scope?</w:t>
            </w:r>
          </w:p>
          <w:p w14:paraId="25A2DCCC"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 xml:space="preserve">Does the proposal have the support of local elected officials? </w:t>
            </w:r>
          </w:p>
          <w:p w14:paraId="0DF9B239" w14:textId="77777777" w:rsidR="00120DE1" w:rsidRPr="000F112F" w:rsidRDefault="00120DE1" w:rsidP="00BA2B1B">
            <w:pPr>
              <w:pStyle w:val="NoSpacing"/>
              <w:jc w:val="center"/>
              <w:rPr>
                <w:rFonts w:cstheme="minorHAnsi"/>
                <w:b/>
                <w:bCs/>
                <w:sz w:val="20"/>
                <w:szCs w:val="20"/>
              </w:rPr>
            </w:pPr>
          </w:p>
        </w:tc>
      </w:tr>
      <w:tr w:rsidR="00120DE1" w14:paraId="228CE518" w14:textId="77777777" w:rsidTr="000F112F">
        <w:tc>
          <w:tcPr>
            <w:tcW w:w="2965" w:type="dxa"/>
            <w:tcBorders>
              <w:top w:val="nil"/>
              <w:left w:val="nil"/>
              <w:bottom w:val="nil"/>
              <w:right w:val="nil"/>
            </w:tcBorders>
            <w:vAlign w:val="center"/>
          </w:tcPr>
          <w:p w14:paraId="3B9820AA" w14:textId="23F82F6B" w:rsidR="00120DE1" w:rsidRPr="000F112F" w:rsidRDefault="00120DE1" w:rsidP="009A47EB">
            <w:pPr>
              <w:pStyle w:val="NoSpacing"/>
              <w:jc w:val="center"/>
              <w:rPr>
                <w:rFonts w:cstheme="minorHAnsi"/>
                <w:b/>
                <w:bCs/>
                <w:sz w:val="28"/>
                <w:szCs w:val="28"/>
              </w:rPr>
            </w:pPr>
            <w:r w:rsidRPr="000F112F">
              <w:rPr>
                <w:rFonts w:cstheme="minorHAnsi"/>
                <w:b/>
                <w:bCs/>
                <w:sz w:val="28"/>
                <w:szCs w:val="28"/>
              </w:rPr>
              <w:t>Background</w:t>
            </w:r>
          </w:p>
        </w:tc>
        <w:tc>
          <w:tcPr>
            <w:tcW w:w="6385" w:type="dxa"/>
            <w:tcBorders>
              <w:top w:val="nil"/>
              <w:left w:val="nil"/>
              <w:bottom w:val="nil"/>
              <w:right w:val="nil"/>
            </w:tcBorders>
          </w:tcPr>
          <w:p w14:paraId="39D7A311" w14:textId="77777777" w:rsidR="00120DE1" w:rsidRPr="000F112F" w:rsidRDefault="00120DE1" w:rsidP="00120DE1">
            <w:pPr>
              <w:pStyle w:val="NoSpacing"/>
              <w:ind w:left="720"/>
              <w:rPr>
                <w:rFonts w:cstheme="minorHAnsi"/>
                <w:sz w:val="20"/>
                <w:szCs w:val="20"/>
              </w:rPr>
            </w:pPr>
          </w:p>
          <w:p w14:paraId="44B5B628" w14:textId="2AB69750" w:rsidR="00120DE1" w:rsidRPr="000F112F" w:rsidRDefault="00120DE1" w:rsidP="00120DE1">
            <w:pPr>
              <w:pStyle w:val="NoSpacing"/>
              <w:numPr>
                <w:ilvl w:val="0"/>
                <w:numId w:val="2"/>
              </w:numPr>
              <w:rPr>
                <w:rFonts w:cstheme="minorHAnsi"/>
                <w:sz w:val="20"/>
                <w:szCs w:val="20"/>
              </w:rPr>
            </w:pPr>
            <w:r w:rsidRPr="000F112F">
              <w:rPr>
                <w:rFonts w:cstheme="minorHAnsi"/>
                <w:sz w:val="20"/>
                <w:szCs w:val="20"/>
              </w:rPr>
              <w:t>Is the study area and/or problem described in the proposal derived from any local or regional planning process?</w:t>
            </w:r>
          </w:p>
          <w:p w14:paraId="0A19FD7E" w14:textId="77777777" w:rsidR="00120DE1" w:rsidRPr="000F112F" w:rsidRDefault="00120DE1" w:rsidP="00120DE1">
            <w:pPr>
              <w:pStyle w:val="NoSpacing"/>
              <w:numPr>
                <w:ilvl w:val="0"/>
                <w:numId w:val="2"/>
              </w:numPr>
              <w:rPr>
                <w:rFonts w:cstheme="minorHAnsi"/>
                <w:sz w:val="20"/>
                <w:szCs w:val="20"/>
              </w:rPr>
            </w:pPr>
            <w:r w:rsidRPr="000F112F">
              <w:rPr>
                <w:rFonts w:cstheme="minorHAnsi"/>
                <w:sz w:val="20"/>
                <w:szCs w:val="20"/>
              </w:rPr>
              <w:t>What data or evidence has the proposing entity used to demonstrate a problem that needs resolution?</w:t>
            </w:r>
          </w:p>
          <w:p w14:paraId="5629F445" w14:textId="77777777" w:rsidR="00120DE1" w:rsidRPr="000F112F" w:rsidRDefault="00120DE1" w:rsidP="00BA2B1B">
            <w:pPr>
              <w:pStyle w:val="NoSpacing"/>
              <w:jc w:val="center"/>
              <w:rPr>
                <w:rFonts w:cstheme="minorHAnsi"/>
                <w:b/>
                <w:bCs/>
                <w:sz w:val="20"/>
                <w:szCs w:val="20"/>
              </w:rPr>
            </w:pPr>
          </w:p>
        </w:tc>
      </w:tr>
      <w:tr w:rsidR="00120DE1" w14:paraId="2CDE4FEE" w14:textId="77777777" w:rsidTr="000F112F">
        <w:tc>
          <w:tcPr>
            <w:tcW w:w="2965" w:type="dxa"/>
            <w:tcBorders>
              <w:top w:val="nil"/>
              <w:left w:val="nil"/>
              <w:bottom w:val="nil"/>
              <w:right w:val="nil"/>
            </w:tcBorders>
            <w:vAlign w:val="center"/>
          </w:tcPr>
          <w:p w14:paraId="123D7E06" w14:textId="048F1D5A" w:rsidR="00120DE1" w:rsidRPr="000F112F" w:rsidRDefault="00120DE1" w:rsidP="009A47EB">
            <w:pPr>
              <w:pStyle w:val="NoSpacing"/>
              <w:jc w:val="center"/>
              <w:rPr>
                <w:rFonts w:cstheme="minorHAnsi"/>
                <w:b/>
                <w:bCs/>
                <w:sz w:val="28"/>
                <w:szCs w:val="28"/>
              </w:rPr>
            </w:pPr>
            <w:r w:rsidRPr="000F112F">
              <w:rPr>
                <w:rFonts w:cstheme="minorHAnsi"/>
                <w:b/>
                <w:bCs/>
                <w:sz w:val="28"/>
                <w:szCs w:val="28"/>
              </w:rPr>
              <w:t>Community Impact</w:t>
            </w:r>
          </w:p>
        </w:tc>
        <w:tc>
          <w:tcPr>
            <w:tcW w:w="6385" w:type="dxa"/>
            <w:tcBorders>
              <w:top w:val="nil"/>
              <w:left w:val="nil"/>
              <w:bottom w:val="nil"/>
              <w:right w:val="nil"/>
            </w:tcBorders>
          </w:tcPr>
          <w:p w14:paraId="63A14C20" w14:textId="77777777" w:rsidR="00120DE1" w:rsidRPr="000F112F" w:rsidRDefault="00120DE1" w:rsidP="00120DE1">
            <w:pPr>
              <w:pStyle w:val="NoSpacing"/>
              <w:numPr>
                <w:ilvl w:val="0"/>
                <w:numId w:val="3"/>
              </w:numPr>
              <w:rPr>
                <w:rFonts w:cstheme="minorHAnsi"/>
                <w:sz w:val="20"/>
                <w:szCs w:val="20"/>
              </w:rPr>
            </w:pPr>
            <w:r w:rsidRPr="000F112F">
              <w:rPr>
                <w:rFonts w:cstheme="minorHAnsi"/>
                <w:sz w:val="20"/>
                <w:szCs w:val="20"/>
              </w:rPr>
              <w:t>Could the proposed study result in a project that improves conditions in a disadvantaged community?</w:t>
            </w:r>
          </w:p>
          <w:p w14:paraId="3DF24D01" w14:textId="77777777" w:rsidR="00120DE1" w:rsidRPr="000F112F" w:rsidRDefault="00120DE1" w:rsidP="00120DE1">
            <w:pPr>
              <w:pStyle w:val="NoSpacing"/>
              <w:numPr>
                <w:ilvl w:val="0"/>
                <w:numId w:val="4"/>
              </w:numPr>
              <w:rPr>
                <w:rFonts w:cstheme="minorHAnsi"/>
                <w:sz w:val="20"/>
                <w:szCs w:val="20"/>
              </w:rPr>
            </w:pPr>
            <w:r w:rsidRPr="000F112F">
              <w:rPr>
                <w:rFonts w:cstheme="minorHAnsi"/>
                <w:sz w:val="20"/>
                <w:szCs w:val="20"/>
              </w:rPr>
              <w:t>Could the proposed study result in a project that worsens conditions in such a community (increased traffic and/or noise, worsened safety, etc.)</w:t>
            </w:r>
          </w:p>
          <w:p w14:paraId="5C185769" w14:textId="77777777" w:rsidR="00120DE1" w:rsidRPr="000F112F" w:rsidRDefault="00120DE1" w:rsidP="00BA2B1B">
            <w:pPr>
              <w:pStyle w:val="NoSpacing"/>
              <w:jc w:val="center"/>
              <w:rPr>
                <w:rFonts w:cstheme="minorHAnsi"/>
                <w:b/>
                <w:bCs/>
                <w:sz w:val="20"/>
                <w:szCs w:val="20"/>
              </w:rPr>
            </w:pPr>
          </w:p>
        </w:tc>
      </w:tr>
    </w:tbl>
    <w:p w14:paraId="1ECA6601" w14:textId="2364ED60" w:rsidR="00BA2B1B" w:rsidRDefault="00BA2B1B" w:rsidP="00BA2B1B">
      <w:pPr>
        <w:jc w:val="both"/>
        <w:rPr>
          <w:rFonts w:cstheme="minorHAnsi"/>
          <w:sz w:val="20"/>
          <w:szCs w:val="20"/>
        </w:rPr>
      </w:pPr>
      <w:r w:rsidRPr="000F112F">
        <w:rPr>
          <w:rFonts w:cstheme="minorHAnsi"/>
          <w:sz w:val="20"/>
          <w:szCs w:val="20"/>
        </w:rPr>
        <w:t xml:space="preserve">Please complete the application in its entirety. Applications should be e-mailed to </w:t>
      </w:r>
      <w:hyperlink r:id="rId8" w:history="1">
        <w:r w:rsidRPr="000F112F">
          <w:rPr>
            <w:rStyle w:val="Hyperlink"/>
            <w:rFonts w:cstheme="minorHAnsi"/>
            <w:sz w:val="20"/>
            <w:szCs w:val="20"/>
          </w:rPr>
          <w:t>jsappington@norpc.org</w:t>
        </w:r>
      </w:hyperlink>
      <w:r w:rsidRPr="000F112F">
        <w:rPr>
          <w:rFonts w:cstheme="minorHAnsi"/>
          <w:sz w:val="20"/>
          <w:szCs w:val="20"/>
        </w:rPr>
        <w:t xml:space="preserve">, along with any attachments as described below. </w:t>
      </w:r>
    </w:p>
    <w:p w14:paraId="75184732" w14:textId="77777777" w:rsidR="00C95384" w:rsidRPr="000F112F" w:rsidRDefault="00C95384" w:rsidP="00BA2B1B">
      <w:pPr>
        <w:jc w:val="both"/>
        <w:rPr>
          <w:rFonts w:cstheme="minorHAnsi"/>
          <w:sz w:val="20"/>
          <w:szCs w:val="20"/>
        </w:rPr>
      </w:pPr>
    </w:p>
    <w:p w14:paraId="45929D0A" w14:textId="27CBBDAF" w:rsidR="00417EE0" w:rsidRDefault="002C2CE7">
      <w:pPr>
        <w:rPr>
          <w:sz w:val="24"/>
          <w:szCs w:val="24"/>
        </w:rPr>
      </w:pPr>
      <w:r>
        <w:rPr>
          <w:sz w:val="24"/>
          <w:szCs w:val="24"/>
        </w:rPr>
        <w:lastRenderedPageBreak/>
        <w:t>Sponsoring LPA:</w:t>
      </w:r>
      <w:r>
        <w:rPr>
          <w:sz w:val="24"/>
          <w:szCs w:val="24"/>
        </w:rPr>
        <w:tab/>
      </w:r>
      <w:sdt>
        <w:sdtPr>
          <w:rPr>
            <w:sz w:val="24"/>
            <w:szCs w:val="24"/>
          </w:rPr>
          <w:alias w:val="LPA"/>
          <w:tag w:val="LPA"/>
          <w:id w:val="-1619603850"/>
          <w:placeholder>
            <w:docPart w:val="5301759186C44FE2AA98A0507B23FC8C"/>
          </w:placeholder>
          <w:showingPlcHdr/>
        </w:sdtPr>
        <w:sdtEndPr/>
        <w:sdtContent>
          <w:r w:rsidR="00FA65BB" w:rsidRPr="00F6682C">
            <w:rPr>
              <w:rStyle w:val="PlaceholderText"/>
            </w:rPr>
            <w:t>Click or tap here to enter text.</w:t>
          </w:r>
        </w:sdtContent>
      </w:sdt>
    </w:p>
    <w:p w14:paraId="24B25FDC" w14:textId="040DFDBC" w:rsidR="009E4D3E" w:rsidRDefault="002C2CE7">
      <w:pPr>
        <w:rPr>
          <w:sz w:val="24"/>
          <w:szCs w:val="24"/>
        </w:rPr>
      </w:pPr>
      <w:r>
        <w:rPr>
          <w:sz w:val="24"/>
          <w:szCs w:val="24"/>
        </w:rPr>
        <w:t>Address Line 1:</w:t>
      </w:r>
      <w:r>
        <w:rPr>
          <w:sz w:val="24"/>
          <w:szCs w:val="24"/>
        </w:rPr>
        <w:tab/>
      </w:r>
      <w:sdt>
        <w:sdtPr>
          <w:rPr>
            <w:sz w:val="24"/>
            <w:szCs w:val="24"/>
          </w:rPr>
          <w:id w:val="1086964763"/>
          <w:placeholder>
            <w:docPart w:val="DefaultPlaceholder_-1854013440"/>
          </w:placeholder>
          <w:showingPlcHdr/>
        </w:sdtPr>
        <w:sdtEndPr/>
        <w:sdtContent>
          <w:r w:rsidRPr="00F6682C">
            <w:rPr>
              <w:rStyle w:val="PlaceholderText"/>
            </w:rPr>
            <w:t>Click or tap here to enter text.</w:t>
          </w:r>
        </w:sdtContent>
      </w:sdt>
    </w:p>
    <w:p w14:paraId="760F1CAB" w14:textId="72E987DC" w:rsidR="0009681F" w:rsidRDefault="002C2CE7">
      <w:pPr>
        <w:rPr>
          <w:sz w:val="24"/>
          <w:szCs w:val="24"/>
        </w:rPr>
      </w:pPr>
      <w:r>
        <w:rPr>
          <w:sz w:val="24"/>
          <w:szCs w:val="24"/>
        </w:rPr>
        <w:t>Address Line 2:</w:t>
      </w:r>
      <w:r>
        <w:rPr>
          <w:sz w:val="24"/>
          <w:szCs w:val="24"/>
        </w:rPr>
        <w:tab/>
      </w:r>
      <w:sdt>
        <w:sdtPr>
          <w:rPr>
            <w:sz w:val="24"/>
            <w:szCs w:val="24"/>
          </w:rPr>
          <w:id w:val="141541856"/>
          <w:placeholder>
            <w:docPart w:val="DefaultPlaceholder_-1854013440"/>
          </w:placeholder>
          <w:showingPlcHdr/>
        </w:sdtPr>
        <w:sdtEndPr/>
        <w:sdtContent>
          <w:r w:rsidRPr="00F6682C">
            <w:rPr>
              <w:rStyle w:val="PlaceholderText"/>
            </w:rPr>
            <w:t>Click or tap here to enter text.</w:t>
          </w:r>
        </w:sdtContent>
      </w:sdt>
    </w:p>
    <w:p w14:paraId="470D3415" w14:textId="12C38C49" w:rsidR="002C2CE7" w:rsidRDefault="002C2CE7">
      <w:pPr>
        <w:rPr>
          <w:sz w:val="24"/>
          <w:szCs w:val="24"/>
        </w:rPr>
      </w:pPr>
      <w:r>
        <w:rPr>
          <w:sz w:val="24"/>
          <w:szCs w:val="24"/>
        </w:rPr>
        <w:t>City:</w:t>
      </w:r>
      <w:r>
        <w:rPr>
          <w:sz w:val="24"/>
          <w:szCs w:val="24"/>
        </w:rPr>
        <w:tab/>
      </w:r>
      <w:r>
        <w:rPr>
          <w:sz w:val="24"/>
          <w:szCs w:val="24"/>
        </w:rPr>
        <w:tab/>
      </w:r>
      <w:r>
        <w:rPr>
          <w:sz w:val="24"/>
          <w:szCs w:val="24"/>
        </w:rPr>
        <w:tab/>
      </w:r>
      <w:sdt>
        <w:sdtPr>
          <w:rPr>
            <w:sz w:val="24"/>
            <w:szCs w:val="24"/>
          </w:rPr>
          <w:id w:val="-815718142"/>
          <w:placeholder>
            <w:docPart w:val="DefaultPlaceholder_-1854013440"/>
          </w:placeholder>
          <w:showingPlcHdr/>
        </w:sdtPr>
        <w:sdtEndPr/>
        <w:sdtContent>
          <w:r w:rsidRPr="00F6682C">
            <w:rPr>
              <w:rStyle w:val="PlaceholderText"/>
            </w:rPr>
            <w:t>Click or tap here to enter text.</w:t>
          </w:r>
        </w:sdtContent>
      </w:sdt>
      <w:r>
        <w:rPr>
          <w:sz w:val="24"/>
          <w:szCs w:val="24"/>
        </w:rPr>
        <w:t xml:space="preserve">  Zip Code: </w:t>
      </w:r>
      <w:sdt>
        <w:sdtPr>
          <w:rPr>
            <w:sz w:val="24"/>
            <w:szCs w:val="24"/>
          </w:rPr>
          <w:id w:val="-2103945486"/>
          <w:placeholder>
            <w:docPart w:val="DefaultPlaceholder_-1854013440"/>
          </w:placeholder>
          <w:showingPlcHdr/>
        </w:sdtPr>
        <w:sdtEndPr/>
        <w:sdtContent>
          <w:r w:rsidRPr="00F6682C">
            <w:rPr>
              <w:rStyle w:val="PlaceholderText"/>
            </w:rPr>
            <w:t>Click or tap here to enter text.</w:t>
          </w:r>
        </w:sdtContent>
      </w:sdt>
    </w:p>
    <w:p w14:paraId="1F9B4402" w14:textId="6AE0A455" w:rsidR="005D39C8" w:rsidRDefault="005D39C8">
      <w:pPr>
        <w:rPr>
          <w:sz w:val="24"/>
          <w:szCs w:val="24"/>
        </w:rPr>
      </w:pPr>
      <w:r>
        <w:rPr>
          <w:sz w:val="24"/>
          <w:szCs w:val="24"/>
        </w:rPr>
        <w:t>Primary Contact</w:t>
      </w:r>
      <w:r w:rsidR="002C2CE7">
        <w:rPr>
          <w:sz w:val="24"/>
          <w:szCs w:val="24"/>
        </w:rPr>
        <w:t xml:space="preserve">: </w:t>
      </w:r>
      <w:r w:rsidR="002C2CE7">
        <w:rPr>
          <w:sz w:val="24"/>
          <w:szCs w:val="24"/>
        </w:rPr>
        <w:tab/>
      </w:r>
      <w:sdt>
        <w:sdtPr>
          <w:rPr>
            <w:sz w:val="24"/>
            <w:szCs w:val="24"/>
          </w:rPr>
          <w:id w:val="273373842"/>
          <w:placeholder>
            <w:docPart w:val="DefaultPlaceholder_-1854013440"/>
          </w:placeholder>
          <w:showingPlcHdr/>
        </w:sdtPr>
        <w:sdtEndPr/>
        <w:sdtContent>
          <w:r w:rsidR="002C2CE7" w:rsidRPr="00F6682C">
            <w:rPr>
              <w:rStyle w:val="PlaceholderText"/>
            </w:rPr>
            <w:t>Click or tap here to enter text.</w:t>
          </w:r>
        </w:sdtContent>
      </w:sdt>
    </w:p>
    <w:p w14:paraId="64B08F01" w14:textId="3FDD7675" w:rsidR="005D0E13" w:rsidRDefault="002C2CE7">
      <w:pPr>
        <w:rPr>
          <w:sz w:val="24"/>
          <w:szCs w:val="24"/>
        </w:rPr>
      </w:pPr>
      <w:r>
        <w:rPr>
          <w:sz w:val="24"/>
          <w:szCs w:val="24"/>
        </w:rPr>
        <w:t xml:space="preserve">Primary Email: </w:t>
      </w:r>
      <w:r>
        <w:rPr>
          <w:sz w:val="24"/>
          <w:szCs w:val="24"/>
        </w:rPr>
        <w:tab/>
      </w:r>
      <w:sdt>
        <w:sdtPr>
          <w:rPr>
            <w:sz w:val="24"/>
            <w:szCs w:val="24"/>
          </w:rPr>
          <w:id w:val="419073321"/>
          <w:placeholder>
            <w:docPart w:val="DefaultPlaceholder_-1854013440"/>
          </w:placeholder>
          <w:showingPlcHdr/>
        </w:sdtPr>
        <w:sdtEndPr/>
        <w:sdtContent>
          <w:r w:rsidRPr="00F6682C">
            <w:rPr>
              <w:rStyle w:val="PlaceholderText"/>
            </w:rPr>
            <w:t>Click or tap here to enter text.</w:t>
          </w:r>
        </w:sdtContent>
      </w:sdt>
      <w:r>
        <w:rPr>
          <w:sz w:val="24"/>
          <w:szCs w:val="24"/>
        </w:rPr>
        <w:t xml:space="preserve">   Phone: </w:t>
      </w:r>
      <w:sdt>
        <w:sdtPr>
          <w:rPr>
            <w:sz w:val="24"/>
            <w:szCs w:val="24"/>
          </w:rPr>
          <w:id w:val="-1861961568"/>
          <w:placeholder>
            <w:docPart w:val="DefaultPlaceholder_-1854013440"/>
          </w:placeholder>
          <w:showingPlcHdr/>
        </w:sdtPr>
        <w:sdtEndPr/>
        <w:sdtContent>
          <w:r w:rsidRPr="00F6682C">
            <w:rPr>
              <w:rStyle w:val="PlaceholderText"/>
            </w:rPr>
            <w:t>Click or tap here to enter text.</w:t>
          </w:r>
        </w:sdtContent>
      </w:sdt>
    </w:p>
    <w:p w14:paraId="406BBA43" w14:textId="5229201C" w:rsidR="005D0E13" w:rsidRDefault="002C2CE7">
      <w:pPr>
        <w:rPr>
          <w:sz w:val="24"/>
          <w:szCs w:val="24"/>
        </w:rPr>
      </w:pPr>
      <w:r>
        <w:rPr>
          <w:sz w:val="24"/>
          <w:szCs w:val="24"/>
        </w:rPr>
        <w:t xml:space="preserve">Secondary Contact: </w:t>
      </w:r>
      <w:r>
        <w:rPr>
          <w:sz w:val="24"/>
          <w:szCs w:val="24"/>
        </w:rPr>
        <w:tab/>
      </w:r>
      <w:sdt>
        <w:sdtPr>
          <w:rPr>
            <w:sz w:val="24"/>
            <w:szCs w:val="24"/>
          </w:rPr>
          <w:id w:val="-776329253"/>
          <w:placeholder>
            <w:docPart w:val="DefaultPlaceholder_-1854013440"/>
          </w:placeholder>
          <w:showingPlcHdr/>
        </w:sdtPr>
        <w:sdtEndPr/>
        <w:sdtContent>
          <w:r w:rsidR="00C95384" w:rsidRPr="00F6682C">
            <w:rPr>
              <w:rStyle w:val="PlaceholderText"/>
            </w:rPr>
            <w:t>Click or tap here to enter text.</w:t>
          </w:r>
        </w:sdtContent>
      </w:sdt>
      <w:r>
        <w:rPr>
          <w:sz w:val="24"/>
          <w:szCs w:val="24"/>
        </w:rPr>
        <w:t xml:space="preserve">   Phone: </w:t>
      </w:r>
      <w:sdt>
        <w:sdtPr>
          <w:rPr>
            <w:sz w:val="24"/>
            <w:szCs w:val="24"/>
          </w:rPr>
          <w:id w:val="960686107"/>
          <w:placeholder>
            <w:docPart w:val="DefaultPlaceholder_-1854013440"/>
          </w:placeholder>
          <w:showingPlcHdr/>
        </w:sdtPr>
        <w:sdtEndPr/>
        <w:sdtContent>
          <w:r w:rsidRPr="00F6682C">
            <w:rPr>
              <w:rStyle w:val="PlaceholderText"/>
            </w:rPr>
            <w:t>Click or tap here to enter text.</w:t>
          </w:r>
        </w:sdtContent>
      </w:sdt>
    </w:p>
    <w:p w14:paraId="2B91ED7C" w14:textId="179743AF" w:rsidR="005D0E13" w:rsidRDefault="005D0E13">
      <w:pPr>
        <w:rPr>
          <w:sz w:val="24"/>
          <w:szCs w:val="24"/>
        </w:rPr>
      </w:pPr>
      <w:r>
        <w:rPr>
          <w:sz w:val="24"/>
          <w:szCs w:val="24"/>
        </w:rPr>
        <w:t>Planning Area</w:t>
      </w:r>
      <w:r w:rsidR="002C2CE7">
        <w:rPr>
          <w:sz w:val="24"/>
          <w:szCs w:val="24"/>
        </w:rPr>
        <w:t xml:space="preserve">: </w:t>
      </w:r>
      <w:r w:rsidR="005B2FD7">
        <w:rPr>
          <w:sz w:val="24"/>
          <w:szCs w:val="24"/>
        </w:rPr>
        <w:tab/>
      </w:r>
      <w:sdt>
        <w:sdtPr>
          <w:rPr>
            <w:sz w:val="24"/>
            <w:szCs w:val="24"/>
          </w:rPr>
          <w:id w:val="-1988078977"/>
          <w14:checkbox>
            <w14:checked w14:val="0"/>
            <w14:checkedState w14:val="2612" w14:font="MS Gothic"/>
            <w14:uncheckedState w14:val="2610" w14:font="MS Gothic"/>
          </w14:checkbox>
        </w:sdtPr>
        <w:sdtEndPr/>
        <w:sdtContent>
          <w:r w:rsidR="005B2FD7">
            <w:rPr>
              <w:rFonts w:ascii="MS Gothic" w:eastAsia="MS Gothic" w:hAnsi="MS Gothic" w:hint="eastAsia"/>
              <w:sz w:val="24"/>
              <w:szCs w:val="24"/>
            </w:rPr>
            <w:t>☐</w:t>
          </w:r>
        </w:sdtContent>
      </w:sdt>
      <w:r w:rsidR="005B2FD7">
        <w:rPr>
          <w:sz w:val="24"/>
          <w:szCs w:val="24"/>
        </w:rPr>
        <w:t>New Orleans</w:t>
      </w:r>
    </w:p>
    <w:p w14:paraId="160491DF" w14:textId="05551D52" w:rsidR="005B2FD7" w:rsidRDefault="005B2FD7">
      <w:pPr>
        <w:rPr>
          <w:sz w:val="24"/>
          <w:szCs w:val="24"/>
        </w:rPr>
      </w:pPr>
      <w:r>
        <w:rPr>
          <w:sz w:val="24"/>
          <w:szCs w:val="24"/>
        </w:rPr>
        <w:tab/>
      </w:r>
      <w:r>
        <w:rPr>
          <w:sz w:val="24"/>
          <w:szCs w:val="24"/>
        </w:rPr>
        <w:tab/>
      </w:r>
      <w:r>
        <w:rPr>
          <w:sz w:val="24"/>
          <w:szCs w:val="24"/>
        </w:rPr>
        <w:tab/>
      </w:r>
      <w:sdt>
        <w:sdtPr>
          <w:rPr>
            <w:sz w:val="24"/>
            <w:szCs w:val="24"/>
          </w:rPr>
          <w:id w:val="-9057575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Mandeville-Covington</w:t>
      </w:r>
    </w:p>
    <w:p w14:paraId="65F8970F" w14:textId="1B8A0BA4" w:rsidR="005B2FD7" w:rsidRDefault="005B2FD7">
      <w:pPr>
        <w:rPr>
          <w:sz w:val="24"/>
          <w:szCs w:val="24"/>
        </w:rPr>
      </w:pPr>
      <w:r>
        <w:rPr>
          <w:sz w:val="24"/>
          <w:szCs w:val="24"/>
        </w:rPr>
        <w:tab/>
      </w:r>
      <w:r>
        <w:rPr>
          <w:sz w:val="24"/>
          <w:szCs w:val="24"/>
        </w:rPr>
        <w:tab/>
      </w:r>
      <w:r>
        <w:rPr>
          <w:sz w:val="24"/>
          <w:szCs w:val="24"/>
        </w:rPr>
        <w:tab/>
      </w:r>
      <w:sdt>
        <w:sdtPr>
          <w:rPr>
            <w:sz w:val="24"/>
            <w:szCs w:val="24"/>
          </w:rPr>
          <w:id w:val="17411319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Slidell</w:t>
      </w:r>
    </w:p>
    <w:p w14:paraId="7AB99C02" w14:textId="5D7AF184" w:rsidR="005B2FD7" w:rsidRDefault="005B2FD7">
      <w:pPr>
        <w:rPr>
          <w:sz w:val="24"/>
          <w:szCs w:val="24"/>
        </w:rPr>
      </w:pPr>
      <w:r>
        <w:rPr>
          <w:sz w:val="24"/>
          <w:szCs w:val="24"/>
        </w:rPr>
        <w:tab/>
      </w:r>
      <w:r>
        <w:rPr>
          <w:sz w:val="24"/>
          <w:szCs w:val="24"/>
        </w:rPr>
        <w:tab/>
      </w:r>
      <w:r>
        <w:rPr>
          <w:sz w:val="24"/>
          <w:szCs w:val="24"/>
        </w:rPr>
        <w:tab/>
      </w:r>
      <w:sdt>
        <w:sdtPr>
          <w:rPr>
            <w:sz w:val="24"/>
            <w:szCs w:val="24"/>
          </w:rPr>
          <w:id w:val="17789894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Tangipahoa</w:t>
      </w:r>
    </w:p>
    <w:p w14:paraId="3903DA88" w14:textId="2861C7D7" w:rsidR="005D0E13" w:rsidRPr="007A3504" w:rsidRDefault="005D0E13">
      <w:pPr>
        <w:rPr>
          <w:rFonts w:cstheme="minorHAnsi"/>
          <w:sz w:val="24"/>
          <w:szCs w:val="24"/>
        </w:rPr>
      </w:pPr>
    </w:p>
    <w:p w14:paraId="64230130"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Provide a description of the transportation or unmet need that the study would assess. </w:t>
      </w:r>
    </w:p>
    <w:p w14:paraId="2DF180B4"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821704716"/>
        <w:placeholder>
          <w:docPart w:val="09B174BA9EDA4CFBAA668A29CC6A9258"/>
        </w:placeholder>
        <w:showingPlcHdr/>
      </w:sdtPr>
      <w:sdtEndPr/>
      <w:sdtContent>
        <w:p w14:paraId="24E3534E"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r w:rsidRPr="007A3504">
            <w:rPr>
              <w:rStyle w:val="PlaceholderText"/>
              <w:rFonts w:cstheme="minorHAnsi"/>
            </w:rPr>
            <w:t>Click or tap here to enter text.</w:t>
          </w:r>
        </w:p>
      </w:sdtContent>
    </w:sdt>
    <w:p w14:paraId="3FFFAFFA"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p>
    <w:p w14:paraId="4F0EDF17"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Describe the proposed geographic extent of the study area. </w:t>
      </w:r>
    </w:p>
    <w:p w14:paraId="089143F5"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416757116"/>
        <w:placeholder>
          <w:docPart w:val="09B174BA9EDA4CFBAA668A29CC6A9258"/>
        </w:placeholder>
        <w:showingPlcHdr/>
      </w:sdtPr>
      <w:sdtEndPr/>
      <w:sdtContent>
        <w:p w14:paraId="47E8D63C"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r w:rsidRPr="007A3504">
            <w:rPr>
              <w:rStyle w:val="PlaceholderText"/>
              <w:rFonts w:cstheme="minorHAnsi"/>
            </w:rPr>
            <w:t>Click or tap here to enter text.</w:t>
          </w:r>
        </w:p>
      </w:sdtContent>
    </w:sdt>
    <w:p w14:paraId="4A6F9988"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p>
    <w:p w14:paraId="3661D92A"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Describe how you came to identify the problem. </w:t>
      </w:r>
    </w:p>
    <w:p w14:paraId="62D4E32B"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1191753786"/>
        <w:placeholder>
          <w:docPart w:val="09B174BA9EDA4CFBAA668A29CC6A9258"/>
        </w:placeholder>
        <w:showingPlcHdr/>
      </w:sdtPr>
      <w:sdtEndPr/>
      <w:sdtContent>
        <w:p w14:paraId="1C1BCA55" w14:textId="77777777" w:rsidR="001F4A08" w:rsidRPr="007A3504" w:rsidRDefault="001F4A08" w:rsidP="001F4A08">
          <w:pPr>
            <w:shd w:val="clear" w:color="auto" w:fill="FFFFFF"/>
            <w:spacing w:after="0" w:line="240" w:lineRule="auto"/>
            <w:ind w:firstLine="360"/>
            <w:textAlignment w:val="baseline"/>
            <w:rPr>
              <w:rFonts w:eastAsia="Times New Roman" w:cstheme="minorHAnsi"/>
              <w:color w:val="000000"/>
            </w:rPr>
          </w:pPr>
          <w:r w:rsidRPr="007A3504">
            <w:rPr>
              <w:rStyle w:val="PlaceholderText"/>
              <w:rFonts w:cstheme="minorHAnsi"/>
            </w:rPr>
            <w:t>Click or tap here to enter text.</w:t>
          </w:r>
        </w:p>
      </w:sdtContent>
    </w:sdt>
    <w:p w14:paraId="712DCCF5" w14:textId="77777777" w:rsidR="001F4A08" w:rsidRPr="007A3504" w:rsidRDefault="001F4A08" w:rsidP="001F4A08">
      <w:pPr>
        <w:shd w:val="clear" w:color="auto" w:fill="FFFFFF"/>
        <w:spacing w:after="0" w:line="240" w:lineRule="auto"/>
        <w:ind w:firstLine="360"/>
        <w:textAlignment w:val="baseline"/>
        <w:rPr>
          <w:rFonts w:eastAsia="Times New Roman" w:cstheme="minorHAnsi"/>
          <w:color w:val="000000"/>
        </w:rPr>
      </w:pPr>
    </w:p>
    <w:p w14:paraId="23A420F0" w14:textId="2294F015" w:rsidR="005D0E13" w:rsidRDefault="007A3504" w:rsidP="007A3504">
      <w:pPr>
        <w:pStyle w:val="ListParagraph"/>
        <w:numPr>
          <w:ilvl w:val="0"/>
          <w:numId w:val="5"/>
        </w:numPr>
        <w:rPr>
          <w:rFonts w:cstheme="minorHAnsi"/>
        </w:rPr>
      </w:pPr>
      <w:r>
        <w:rPr>
          <w:rFonts w:cstheme="minorHAnsi"/>
        </w:rPr>
        <w:t xml:space="preserve">Describe if and how traditionally disadvantaged populations might benefit from the results of this study. </w:t>
      </w:r>
    </w:p>
    <w:sdt>
      <w:sdtPr>
        <w:rPr>
          <w:rFonts w:cstheme="minorHAnsi"/>
        </w:rPr>
        <w:id w:val="1381440941"/>
        <w:placeholder>
          <w:docPart w:val="DefaultPlaceholder_-1854013440"/>
        </w:placeholder>
        <w:showingPlcHdr/>
      </w:sdtPr>
      <w:sdtEndPr/>
      <w:sdtContent>
        <w:p w14:paraId="786DC85A" w14:textId="43A38019" w:rsidR="007A3504" w:rsidRDefault="009C1E70" w:rsidP="009C1E70">
          <w:pPr>
            <w:ind w:left="360"/>
            <w:rPr>
              <w:rFonts w:cstheme="minorHAnsi"/>
            </w:rPr>
          </w:pPr>
          <w:r w:rsidRPr="00F6682C">
            <w:rPr>
              <w:rStyle w:val="PlaceholderText"/>
            </w:rPr>
            <w:t>Click or tap here to enter text.</w:t>
          </w:r>
        </w:p>
      </w:sdtContent>
    </w:sdt>
    <w:p w14:paraId="6AB4334A" w14:textId="75EBE35A" w:rsidR="009C1E70" w:rsidRDefault="007F1677" w:rsidP="009C1E70">
      <w:pPr>
        <w:pStyle w:val="ListParagraph"/>
        <w:numPr>
          <w:ilvl w:val="0"/>
          <w:numId w:val="5"/>
        </w:numPr>
        <w:rPr>
          <w:rFonts w:cstheme="minorHAnsi"/>
        </w:rPr>
      </w:pPr>
      <w:r>
        <w:rPr>
          <w:rFonts w:cstheme="minorHAnsi"/>
        </w:rPr>
        <w:t>How does the study align with the goals and strategies of the 2052 RPC Metropolitan Transportation Plan?</w:t>
      </w:r>
    </w:p>
    <w:sdt>
      <w:sdtPr>
        <w:rPr>
          <w:rFonts w:cstheme="minorHAnsi"/>
        </w:rPr>
        <w:id w:val="-1510663388"/>
        <w:placeholder>
          <w:docPart w:val="DefaultPlaceholder_-1854013440"/>
        </w:placeholder>
        <w:showingPlcHdr/>
      </w:sdtPr>
      <w:sdtEndPr/>
      <w:sdtContent>
        <w:p w14:paraId="78ACD6C8" w14:textId="1D88A43F" w:rsidR="007F1677" w:rsidRDefault="007F1677" w:rsidP="007F1677">
          <w:pPr>
            <w:ind w:left="360"/>
            <w:rPr>
              <w:rFonts w:cstheme="minorHAnsi"/>
            </w:rPr>
          </w:pPr>
          <w:r w:rsidRPr="00F6682C">
            <w:rPr>
              <w:rStyle w:val="PlaceholderText"/>
            </w:rPr>
            <w:t>Click or tap here to enter text.</w:t>
          </w:r>
        </w:p>
      </w:sdtContent>
    </w:sdt>
    <w:p w14:paraId="1A3FB150" w14:textId="77482FF7" w:rsidR="007F1677" w:rsidRDefault="007F1677" w:rsidP="007F1677">
      <w:pPr>
        <w:pStyle w:val="ListParagraph"/>
        <w:numPr>
          <w:ilvl w:val="0"/>
          <w:numId w:val="5"/>
        </w:numPr>
        <w:rPr>
          <w:rFonts w:cstheme="minorHAnsi"/>
        </w:rPr>
      </w:pPr>
      <w:r>
        <w:rPr>
          <w:rFonts w:cstheme="minorHAnsi"/>
        </w:rPr>
        <w:t xml:space="preserve">Who else </w:t>
      </w:r>
      <w:r w:rsidR="00F62B6C">
        <w:rPr>
          <w:rFonts w:cstheme="minorHAnsi"/>
        </w:rPr>
        <w:t>besides</w:t>
      </w:r>
      <w:r>
        <w:rPr>
          <w:rFonts w:cstheme="minorHAnsi"/>
        </w:rPr>
        <w:t xml:space="preserve"> the primary sponsor will need to participate in this study?</w:t>
      </w:r>
    </w:p>
    <w:sdt>
      <w:sdtPr>
        <w:rPr>
          <w:rFonts w:cstheme="minorHAnsi"/>
        </w:rPr>
        <w:id w:val="1173843302"/>
        <w:placeholder>
          <w:docPart w:val="DefaultPlaceholder_-1854013440"/>
        </w:placeholder>
        <w:showingPlcHdr/>
      </w:sdtPr>
      <w:sdtEndPr/>
      <w:sdtContent>
        <w:p w14:paraId="58011E44" w14:textId="1A24105F" w:rsidR="007F1677" w:rsidRDefault="007F1677" w:rsidP="007F1677">
          <w:pPr>
            <w:ind w:left="360"/>
            <w:rPr>
              <w:rFonts w:cstheme="minorHAnsi"/>
            </w:rPr>
          </w:pPr>
          <w:r w:rsidRPr="00F6682C">
            <w:rPr>
              <w:rStyle w:val="PlaceholderText"/>
            </w:rPr>
            <w:t>Click or tap here to enter text.</w:t>
          </w:r>
        </w:p>
      </w:sdtContent>
    </w:sdt>
    <w:p w14:paraId="3CB0D4FC" w14:textId="40BC0F91" w:rsidR="007F1677" w:rsidRDefault="007F1677" w:rsidP="007F1677">
      <w:pPr>
        <w:rPr>
          <w:rFonts w:cstheme="minorHAnsi"/>
        </w:rPr>
      </w:pPr>
    </w:p>
    <w:p w14:paraId="3BF24E83" w14:textId="400DDEF7" w:rsidR="007F1677" w:rsidRDefault="007F1677" w:rsidP="007F1677">
      <w:pPr>
        <w:pStyle w:val="ListParagraph"/>
        <w:numPr>
          <w:ilvl w:val="0"/>
          <w:numId w:val="5"/>
        </w:numPr>
        <w:rPr>
          <w:rFonts w:cstheme="minorHAnsi"/>
        </w:rPr>
      </w:pPr>
      <w:r>
        <w:rPr>
          <w:rFonts w:cstheme="minorHAnsi"/>
        </w:rPr>
        <w:lastRenderedPageBreak/>
        <w:t xml:space="preserve">Briefly (400 words or less) describe a proposed </w:t>
      </w:r>
      <w:r w:rsidR="00612BCA">
        <w:rPr>
          <w:rFonts w:cstheme="minorHAnsi"/>
        </w:rPr>
        <w:t>methodology</w:t>
      </w:r>
      <w:r>
        <w:rPr>
          <w:rFonts w:cstheme="minorHAnsi"/>
        </w:rPr>
        <w:t xml:space="preserve"> for the study. </w:t>
      </w:r>
    </w:p>
    <w:sdt>
      <w:sdtPr>
        <w:rPr>
          <w:rFonts w:cstheme="minorHAnsi"/>
        </w:rPr>
        <w:id w:val="1188026533"/>
        <w:placeholder>
          <w:docPart w:val="DefaultPlaceholder_-1854013440"/>
        </w:placeholder>
        <w:showingPlcHdr/>
      </w:sdtPr>
      <w:sdtEndPr/>
      <w:sdtContent>
        <w:p w14:paraId="0B9B17F1" w14:textId="4CDA96CD" w:rsidR="00612BCA" w:rsidRDefault="00612BCA" w:rsidP="00612BCA">
          <w:pPr>
            <w:ind w:left="360"/>
            <w:rPr>
              <w:rFonts w:cstheme="minorHAnsi"/>
            </w:rPr>
          </w:pPr>
          <w:r w:rsidRPr="00F6682C">
            <w:rPr>
              <w:rStyle w:val="PlaceholderText"/>
            </w:rPr>
            <w:t>Click or tap here to enter text.</w:t>
          </w:r>
        </w:p>
      </w:sdtContent>
    </w:sdt>
    <w:p w14:paraId="765493C2" w14:textId="1368B922" w:rsidR="00C555E9" w:rsidRDefault="00F62B6C" w:rsidP="00C555E9">
      <w:pPr>
        <w:pStyle w:val="ListParagraph"/>
        <w:numPr>
          <w:ilvl w:val="0"/>
          <w:numId w:val="5"/>
        </w:numPr>
        <w:rPr>
          <w:rFonts w:cstheme="minorHAnsi"/>
        </w:rPr>
      </w:pPr>
      <w:r>
        <w:rPr>
          <w:rFonts w:cstheme="minorHAnsi"/>
        </w:rPr>
        <w:t xml:space="preserve">Is the study scalable if the available budget is higher or lower than expected? </w:t>
      </w:r>
    </w:p>
    <w:sdt>
      <w:sdtPr>
        <w:rPr>
          <w:rFonts w:cstheme="minorHAnsi"/>
        </w:rPr>
        <w:id w:val="-1672785886"/>
        <w:placeholder>
          <w:docPart w:val="DefaultPlaceholder_-1854013440"/>
        </w:placeholder>
        <w:showingPlcHdr/>
      </w:sdtPr>
      <w:sdtEndPr/>
      <w:sdtContent>
        <w:p w14:paraId="6B3C09D7" w14:textId="3EACB0AD" w:rsidR="00F62B6C" w:rsidRPr="00F62B6C" w:rsidRDefault="00F62B6C" w:rsidP="00F62B6C">
          <w:pPr>
            <w:ind w:left="360"/>
            <w:rPr>
              <w:rFonts w:cstheme="minorHAnsi"/>
            </w:rPr>
          </w:pPr>
          <w:r w:rsidRPr="00F6682C">
            <w:rPr>
              <w:rStyle w:val="PlaceholderText"/>
            </w:rPr>
            <w:t>Click or tap here to enter text.</w:t>
          </w:r>
        </w:p>
      </w:sdtContent>
    </w:sdt>
    <w:p w14:paraId="50776106" w14:textId="77777777" w:rsidR="007F1677" w:rsidRPr="00F62B6C" w:rsidRDefault="007F1677" w:rsidP="00F62B6C">
      <w:pPr>
        <w:rPr>
          <w:rFonts w:cstheme="minorHAnsi"/>
        </w:rPr>
      </w:pPr>
    </w:p>
    <w:p w14:paraId="788A654F" w14:textId="77777777" w:rsidR="00612BCA" w:rsidRPr="007F1677" w:rsidRDefault="00612BCA" w:rsidP="00612BCA">
      <w:pPr>
        <w:pStyle w:val="ListParagraph"/>
        <w:rPr>
          <w:rFonts w:cstheme="minorHAnsi"/>
        </w:rPr>
      </w:pPr>
    </w:p>
    <w:sectPr w:rsidR="00612BCA" w:rsidRPr="007F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3C2"/>
    <w:multiLevelType w:val="hybridMultilevel"/>
    <w:tmpl w:val="160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A35B9"/>
    <w:multiLevelType w:val="hybridMultilevel"/>
    <w:tmpl w:val="4D8C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052B6"/>
    <w:multiLevelType w:val="hybridMultilevel"/>
    <w:tmpl w:val="1F4A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7133"/>
    <w:multiLevelType w:val="hybridMultilevel"/>
    <w:tmpl w:val="8F448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E2290"/>
    <w:multiLevelType w:val="hybridMultilevel"/>
    <w:tmpl w:val="6B44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925F7"/>
    <w:multiLevelType w:val="hybridMultilevel"/>
    <w:tmpl w:val="4DE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059514">
    <w:abstractNumId w:val="0"/>
  </w:num>
  <w:num w:numId="2" w16cid:durableId="958343649">
    <w:abstractNumId w:val="4"/>
  </w:num>
  <w:num w:numId="3" w16cid:durableId="1236550443">
    <w:abstractNumId w:val="1"/>
  </w:num>
  <w:num w:numId="4" w16cid:durableId="133527020">
    <w:abstractNumId w:val="5"/>
  </w:num>
  <w:num w:numId="5" w16cid:durableId="1508791018">
    <w:abstractNumId w:val="2"/>
  </w:num>
  <w:num w:numId="6" w16cid:durableId="58407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3E"/>
    <w:rsid w:val="00077B2A"/>
    <w:rsid w:val="0009681F"/>
    <w:rsid w:val="000F112F"/>
    <w:rsid w:val="00120DE1"/>
    <w:rsid w:val="001554B4"/>
    <w:rsid w:val="001C1BEE"/>
    <w:rsid w:val="001F4A08"/>
    <w:rsid w:val="002208B8"/>
    <w:rsid w:val="0025409B"/>
    <w:rsid w:val="002A7639"/>
    <w:rsid w:val="002C2CE7"/>
    <w:rsid w:val="00331270"/>
    <w:rsid w:val="00417EE0"/>
    <w:rsid w:val="004609B9"/>
    <w:rsid w:val="00537008"/>
    <w:rsid w:val="00567989"/>
    <w:rsid w:val="005B2FD7"/>
    <w:rsid w:val="005D0E13"/>
    <w:rsid w:val="005D39C8"/>
    <w:rsid w:val="00612BCA"/>
    <w:rsid w:val="007A3504"/>
    <w:rsid w:val="007E46AE"/>
    <w:rsid w:val="007F1677"/>
    <w:rsid w:val="008323E6"/>
    <w:rsid w:val="0089481E"/>
    <w:rsid w:val="008A36EE"/>
    <w:rsid w:val="008C1390"/>
    <w:rsid w:val="008E1FDF"/>
    <w:rsid w:val="009222EE"/>
    <w:rsid w:val="009A47EB"/>
    <w:rsid w:val="009C1E70"/>
    <w:rsid w:val="009E4D3E"/>
    <w:rsid w:val="00AE2672"/>
    <w:rsid w:val="00AF41C9"/>
    <w:rsid w:val="00BA2B1B"/>
    <w:rsid w:val="00C555E9"/>
    <w:rsid w:val="00C95384"/>
    <w:rsid w:val="00E82A24"/>
    <w:rsid w:val="00F470D4"/>
    <w:rsid w:val="00F62B6C"/>
    <w:rsid w:val="00F71B64"/>
    <w:rsid w:val="00FA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E6F4"/>
  <w15:chartTrackingRefBased/>
  <w15:docId w15:val="{A7CF0A2E-2DF3-4B44-B4B6-295C11F6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672"/>
    <w:pPr>
      <w:spacing w:after="0" w:line="240" w:lineRule="auto"/>
    </w:pPr>
  </w:style>
  <w:style w:type="character" w:styleId="Hyperlink">
    <w:name w:val="Hyperlink"/>
    <w:basedOn w:val="DefaultParagraphFont"/>
    <w:uiPriority w:val="99"/>
    <w:unhideWhenUsed/>
    <w:rsid w:val="00BA2B1B"/>
    <w:rPr>
      <w:color w:val="0563C1" w:themeColor="hyperlink"/>
      <w:u w:val="single"/>
    </w:rPr>
  </w:style>
  <w:style w:type="table" w:styleId="TableGrid">
    <w:name w:val="Table Grid"/>
    <w:basedOn w:val="TableNormal"/>
    <w:uiPriority w:val="39"/>
    <w:rsid w:val="0012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7EE0"/>
    <w:rPr>
      <w:color w:val="808080"/>
    </w:rPr>
  </w:style>
  <w:style w:type="paragraph" w:styleId="ListParagraph">
    <w:name w:val="List Paragraph"/>
    <w:basedOn w:val="Normal"/>
    <w:uiPriority w:val="34"/>
    <w:qFormat/>
    <w:rsid w:val="001F4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ppington@norpc.org" TargetMode="External"/><Relationship Id="rId3" Type="http://schemas.openxmlformats.org/officeDocument/2006/relationships/styles" Target="styles.xml"/><Relationship Id="rId7" Type="http://schemas.openxmlformats.org/officeDocument/2006/relationships/hyperlink" Target="https://www.law.cornell.edu/uscode/text/23/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37309FF-9560-40E8-9002-1D2E092C745B}"/>
      </w:docPartPr>
      <w:docPartBody>
        <w:p w:rsidR="00F71DA5" w:rsidRDefault="00F71DA5">
          <w:r w:rsidRPr="00F6682C">
            <w:rPr>
              <w:rStyle w:val="PlaceholderText"/>
            </w:rPr>
            <w:t>Click or tap here to enter text.</w:t>
          </w:r>
        </w:p>
      </w:docPartBody>
    </w:docPart>
    <w:docPart>
      <w:docPartPr>
        <w:name w:val="5301759186C44FE2AA98A0507B23FC8C"/>
        <w:category>
          <w:name w:val="General"/>
          <w:gallery w:val="placeholder"/>
        </w:category>
        <w:types>
          <w:type w:val="bbPlcHdr"/>
        </w:types>
        <w:behaviors>
          <w:behavior w:val="content"/>
        </w:behaviors>
        <w:guid w:val="{0F10DCE5-EBB5-445F-A65E-6EE30B5A2680}"/>
      </w:docPartPr>
      <w:docPartBody>
        <w:p w:rsidR="00F71DA5" w:rsidRDefault="00F71DA5" w:rsidP="00F71DA5">
          <w:pPr>
            <w:pStyle w:val="5301759186C44FE2AA98A0507B23FC8C1"/>
          </w:pPr>
          <w:r w:rsidRPr="00F6682C">
            <w:rPr>
              <w:rStyle w:val="PlaceholderText"/>
            </w:rPr>
            <w:t>Click or tap here to enter text.</w:t>
          </w:r>
        </w:p>
      </w:docPartBody>
    </w:docPart>
    <w:docPart>
      <w:docPartPr>
        <w:name w:val="09B174BA9EDA4CFBAA668A29CC6A9258"/>
        <w:category>
          <w:name w:val="General"/>
          <w:gallery w:val="placeholder"/>
        </w:category>
        <w:types>
          <w:type w:val="bbPlcHdr"/>
        </w:types>
        <w:behaviors>
          <w:behavior w:val="content"/>
        </w:behaviors>
        <w:guid w:val="{7D32EC55-A056-48EB-A4C1-17406A04936B}"/>
      </w:docPartPr>
      <w:docPartBody>
        <w:p w:rsidR="00F71DA5" w:rsidRDefault="00F71DA5" w:rsidP="00F71DA5">
          <w:pPr>
            <w:pStyle w:val="09B174BA9EDA4CFBAA668A29CC6A9258"/>
          </w:pPr>
          <w:r w:rsidRPr="002B75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A5"/>
    <w:rsid w:val="00331270"/>
    <w:rsid w:val="00F7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DA5"/>
    <w:rPr>
      <w:color w:val="808080"/>
    </w:rPr>
  </w:style>
  <w:style w:type="paragraph" w:customStyle="1" w:styleId="5301759186C44FE2AA98A0507B23FC8C1">
    <w:name w:val="5301759186C44FE2AA98A0507B23FC8C1"/>
    <w:rsid w:val="00F71DA5"/>
    <w:rPr>
      <w:rFonts w:eastAsiaTheme="minorHAnsi"/>
      <w:kern w:val="0"/>
      <w14:ligatures w14:val="none"/>
    </w:rPr>
  </w:style>
  <w:style w:type="paragraph" w:customStyle="1" w:styleId="09B174BA9EDA4CFBAA668A29CC6A9258">
    <w:name w:val="09B174BA9EDA4CFBAA668A29CC6A9258"/>
    <w:rsid w:val="00F71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A807-923A-4B85-BD3B-5EF2D81F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Sappington</dc:creator>
  <cp:keywords/>
  <dc:description/>
  <cp:lastModifiedBy>Jason Sappington</cp:lastModifiedBy>
  <cp:revision>2</cp:revision>
  <dcterms:created xsi:type="dcterms:W3CDTF">2024-08-01T17:49:00Z</dcterms:created>
  <dcterms:modified xsi:type="dcterms:W3CDTF">2024-08-01T17:49:00Z</dcterms:modified>
</cp:coreProperties>
</file>